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bookmarkStart w:id="1" w:name="_GoBack"/>
      <w:bookmarkEnd w:id="1"/>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9266"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7209"/>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7209"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张家港市垃圾处理场渗滤液处理厂扩容改造项目</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7209"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张家港市市容管理处</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4</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2</w:t>
      </w:r>
      <w:r>
        <w:rPr>
          <w:rFonts w:hint="default" w:ascii="Times New Roman" w:hAnsi="Times New Roman" w:eastAsia="楷体" w:cs="Times New Roman"/>
          <w:b/>
          <w:kern w:val="2"/>
          <w:sz w:val="32"/>
          <w:szCs w:val="32"/>
          <w:highlight w:val="none"/>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w:t>
      </w:r>
      <w:r>
        <w:rPr>
          <w:rFonts w:hint="eastAsia" w:ascii="Times New Roman" w:hAnsi="Times New Roman" w:eastAsia="宋体" w:cs="Times New Roman"/>
          <w:sz w:val="24"/>
          <w:szCs w:val="24"/>
          <w:lang w:val="en-US" w:eastAsia="zh-CN"/>
        </w:rPr>
        <w:t>新建</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本项目于 2019 年7月6日获得了立项申请批复；2019 年12 月，张家港市市容管理处委托江苏虹善工程科技有限公司编制了《张家港市垃圾处理场渗滤液处理厂扩容改造项目环境影响报告表》，并于 2020 年 3 月 10 日取得了苏州市行政审批局《关于对张家港市市容管理处张家港市垃圾处理场渗滤液处理厂扩容改造项目环境影响报告表的审批意见》（苏行审环评〔2020〕10056 号）。项目主体工程和环保设施于2020年12月开始施工建设，2023年6月全部建成并开始调试，主体工程及配套环保工程均已正常投入使用，满足“三同时”竣工环保验收条件。江苏新锐环境监测有限公司于2023 年 11 月 13 日~11月14 日对本项目进行了竣工环保验收监测。2024年2月26</w:t>
      </w:r>
      <w:r>
        <w:rPr>
          <w:rFonts w:hint="eastAsia" w:ascii="宋体" w:hAnsi="宋体" w:eastAsia="宋体" w:cs="宋体"/>
          <w:sz w:val="24"/>
          <w:szCs w:val="24"/>
          <w:highlight w:val="none"/>
          <w:lang w:val="en-US"/>
        </w:rPr>
        <w:t>日</w:t>
      </w:r>
      <w:r>
        <w:rPr>
          <w:rFonts w:hint="eastAsia" w:ascii="宋体" w:hAnsi="宋体" w:eastAsia="宋体" w:cs="宋体"/>
          <w:sz w:val="24"/>
          <w:szCs w:val="24"/>
          <w:lang w:val="en-US"/>
        </w:rPr>
        <w:t>，</w:t>
      </w:r>
      <w:r>
        <w:rPr>
          <w:rFonts w:hint="eastAsia" w:ascii="宋体" w:hAnsi="宋体" w:eastAsia="宋体" w:cs="宋体"/>
          <w:sz w:val="24"/>
          <w:szCs w:val="24"/>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验收会，验收组经认真讨论，一致同意</w:t>
      </w:r>
      <w:r>
        <w:rPr>
          <w:rFonts w:hint="eastAsia" w:ascii="宋体" w:hAnsi="宋体" w:eastAsia="宋体" w:cs="宋体"/>
          <w:sz w:val="24"/>
          <w:szCs w:val="24"/>
          <w:lang w:eastAsia="zh-CN"/>
        </w:rPr>
        <w:t>本次</w:t>
      </w:r>
      <w:r>
        <w:rPr>
          <w:rFonts w:hint="eastAsia" w:ascii="宋体" w:hAnsi="宋体" w:eastAsia="宋体" w:cs="宋体"/>
          <w:sz w:val="24"/>
          <w:szCs w:val="24"/>
          <w:lang w:val="en-US" w:eastAsia="zh-CN"/>
        </w:rPr>
        <w:t>改扩建</w:t>
      </w:r>
      <w:r>
        <w:rPr>
          <w:rFonts w:hint="eastAsia" w:ascii="宋体" w:hAnsi="宋体" w:eastAsia="宋体" w:cs="宋体"/>
          <w:sz w:val="24"/>
          <w:szCs w:val="24"/>
          <w:lang w:eastAsia="zh-CN"/>
        </w:rPr>
        <w:t>项目</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eastAsia" w:ascii="Times New Roman" w:hAnsi="Times New Roman" w:eastAsia="宋体" w:cs="Times New Roman"/>
          <w:sz w:val="24"/>
          <w:szCs w:val="24"/>
          <w:lang w:eastAsia="zh-CN"/>
        </w:rPr>
        <w:t>废气处理设施管理规范</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eastAsia" w:ascii="Times New Roman" w:hAnsi="Times New Roman" w:eastAsia="宋体" w:cs="Times New Roman"/>
          <w:sz w:val="24"/>
          <w:szCs w:val="24"/>
          <w:lang w:eastAsia="zh-CN"/>
        </w:rPr>
        <w:t>《年度环境监测计划》</w:t>
      </w:r>
      <w:r>
        <w:rPr>
          <w:rFonts w:ascii="Times New Roman" w:hAnsi="Times New Roman" w:eastAsia="宋体" w:cs="Times New Roman"/>
          <w:sz w:val="24"/>
          <w:szCs w:val="24"/>
        </w:rPr>
        <w:t>。</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废水、</w:t>
      </w:r>
      <w:r>
        <w:rPr>
          <w:rFonts w:hint="eastAsia" w:ascii="Times New Roman" w:hAnsi="Times New Roman" w:eastAsia="宋体" w:cs="Times New Roman"/>
          <w:sz w:val="24"/>
          <w:szCs w:val="24"/>
          <w:lang w:eastAsia="zh-CN"/>
        </w:rPr>
        <w:t>废气处理设施定期维护，</w:t>
      </w:r>
      <w:r>
        <w:rPr>
          <w:rFonts w:hint="eastAsia" w:ascii="Times New Roman" w:hAnsi="Times New Roman" w:eastAsia="宋体" w:cs="Times New Roman"/>
          <w:sz w:val="24"/>
          <w:szCs w:val="24"/>
          <w:lang w:val="en-US" w:eastAsia="zh-CN"/>
        </w:rPr>
        <w:t>废水、</w:t>
      </w:r>
      <w:r>
        <w:rPr>
          <w:rFonts w:hint="eastAsia" w:ascii="Times New Roman" w:hAnsi="Times New Roman" w:eastAsia="宋体" w:cs="Times New Roman"/>
          <w:sz w:val="24"/>
          <w:szCs w:val="24"/>
          <w:lang w:eastAsia="zh-CN"/>
        </w:rPr>
        <w:t>废气排污口树立了排污标识牌，废气排放口预留了监测孔及检测平台</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eastAsia="zh-CN"/>
        </w:rPr>
        <w:t>危废暂存设施</w:t>
      </w:r>
      <w:r>
        <w:rPr>
          <w:rFonts w:hint="eastAsia" w:ascii="Times New Roman" w:hAnsi="Times New Roman" w:eastAsia="宋体" w:cs="Times New Roman"/>
          <w:sz w:val="24"/>
          <w:szCs w:val="24"/>
          <w:lang w:val="en-US" w:eastAsia="zh-CN"/>
        </w:rPr>
        <w:t>及一般固废仓库</w:t>
      </w:r>
      <w:r>
        <w:rPr>
          <w:rFonts w:hint="eastAsia" w:ascii="Times New Roman" w:hAnsi="Times New Roman" w:eastAsia="宋体" w:cs="Times New Roman"/>
          <w:sz w:val="24"/>
          <w:szCs w:val="24"/>
          <w:lang w:eastAsia="zh-CN"/>
        </w:rPr>
        <w:t>。</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YjEyYTkxOWJmNTMxMTg5ZTdkNDg0MzczMzhkZWQ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63509A2"/>
    <w:rsid w:val="06911AC5"/>
    <w:rsid w:val="0E0651EB"/>
    <w:rsid w:val="0E5017B3"/>
    <w:rsid w:val="12534152"/>
    <w:rsid w:val="17623218"/>
    <w:rsid w:val="176A236B"/>
    <w:rsid w:val="1A904A29"/>
    <w:rsid w:val="1B5D4336"/>
    <w:rsid w:val="25585CD3"/>
    <w:rsid w:val="27FC658C"/>
    <w:rsid w:val="287C5833"/>
    <w:rsid w:val="2AF25EB8"/>
    <w:rsid w:val="2ED61F5D"/>
    <w:rsid w:val="358B1C8A"/>
    <w:rsid w:val="37975FC2"/>
    <w:rsid w:val="3D542D58"/>
    <w:rsid w:val="3DAC24B3"/>
    <w:rsid w:val="425B3EDA"/>
    <w:rsid w:val="44E451F8"/>
    <w:rsid w:val="49243F58"/>
    <w:rsid w:val="4B227940"/>
    <w:rsid w:val="4D4D1254"/>
    <w:rsid w:val="4E233874"/>
    <w:rsid w:val="4E28378D"/>
    <w:rsid w:val="50153B7F"/>
    <w:rsid w:val="59B144FD"/>
    <w:rsid w:val="5B313B9E"/>
    <w:rsid w:val="5E1A1E9A"/>
    <w:rsid w:val="5FAE0435"/>
    <w:rsid w:val="609753BC"/>
    <w:rsid w:val="6146573C"/>
    <w:rsid w:val="6AD97DA6"/>
    <w:rsid w:val="6BDC047D"/>
    <w:rsid w:val="6C3F3B3F"/>
    <w:rsid w:val="709564C5"/>
    <w:rsid w:val="73B04B84"/>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autoRedefine/>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1217</Words>
  <Characters>1271</Characters>
  <Lines>15</Lines>
  <Paragraphs>4</Paragraphs>
  <TotalTime>0</TotalTime>
  <ScaleCrop>false</ScaleCrop>
  <LinksUpToDate>false</LinksUpToDate>
  <CharactersWithSpaces>1271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咨询小组2</cp:lastModifiedBy>
  <cp:lastPrinted>2022-09-19T05:07:00Z</cp:lastPrinted>
  <dcterms:modified xsi:type="dcterms:W3CDTF">2024-04-02T10:30:21Z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EA17656FBED54EA591A04BEA8D262F8E</vt:lpwstr>
  </property>
</Properties>
</file>