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张家港长泰高性能汽车内饰复合材料项目（重新报批）</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default" w:ascii="仿宋" w:hAnsi="仿宋" w:eastAsia="仿宋" w:cs="仿宋"/>
                <w:b/>
                <w:sz w:val="32"/>
                <w:szCs w:val="32"/>
                <w:lang w:val="en-US" w:eastAsia="zh-CN"/>
              </w:rPr>
              <w:t>江苏赛胜新材料科技有限公司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2</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7</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新建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本项目于2019年12月13日立项，批复文号张保投资备[2019]326 号（项目代码：2018-320552-29-03-525422），2020年05月委托江苏艾弗瑞环保科技有限公司编制了《张家港长泰高性能汽车内饰复合材料项目（重新报批）环境影响报告表》，于2020年6月23日取得江苏省张家港保税区管委会的批复（张保审批[2020]130号）。固定污染源排污登记有效期2020年6月29日至2025年6月28日，证书编号：91320582753943089Y001Y。项目于2021年1月开工建设，2021年11月建设完毕，2021年12月开始试生产。江苏新锐环境监测有限公司于2022年5月26日～27日对本项目进行了竣工环保验收监测，2022年7月</w:t>
      </w:r>
      <w:r>
        <w:rPr>
          <w:rFonts w:hint="eastAsia" w:ascii="宋体" w:hAnsi="宋体" w:eastAsia="宋体" w:cs="宋体"/>
          <w:sz w:val="24"/>
          <w:szCs w:val="24"/>
          <w:lang w:val="en-US"/>
        </w:rPr>
        <w:t>编制</w:t>
      </w:r>
      <w:r>
        <w:rPr>
          <w:rFonts w:hint="eastAsia" w:ascii="宋体" w:hAnsi="宋体" w:eastAsia="宋体" w:cs="宋体"/>
          <w:sz w:val="24"/>
          <w:szCs w:val="24"/>
        </w:rPr>
        <w:t>完成</w:t>
      </w:r>
      <w:r>
        <w:rPr>
          <w:rFonts w:hint="eastAsia" w:ascii="宋体" w:hAnsi="宋体" w:eastAsia="宋体" w:cs="宋体"/>
          <w:sz w:val="24"/>
          <w:szCs w:val="24"/>
          <w:lang w:val="en-US"/>
        </w:rPr>
        <w:t>了</w:t>
      </w:r>
      <w:r>
        <w:rPr>
          <w:rFonts w:hint="eastAsia" w:ascii="宋体" w:hAnsi="宋体" w:eastAsia="宋体" w:cs="宋体"/>
          <w:sz w:val="24"/>
          <w:szCs w:val="24"/>
        </w:rPr>
        <w:t>本项目竣工环境保护验收监测报告。</w:t>
      </w:r>
      <w:r>
        <w:rPr>
          <w:rFonts w:hint="eastAsia" w:ascii="宋体" w:hAnsi="宋体" w:eastAsia="宋体" w:cs="宋体"/>
          <w:sz w:val="24"/>
          <w:szCs w:val="24"/>
          <w:lang w:val="en-US"/>
        </w:rPr>
        <w:t>202</w:t>
      </w:r>
      <w:r>
        <w:rPr>
          <w:rFonts w:hint="eastAsia" w:ascii="宋体" w:hAnsi="宋体" w:eastAsia="宋体" w:cs="宋体"/>
          <w:sz w:val="24"/>
          <w:szCs w:val="24"/>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rPr>
        <w:t>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val="en-US"/>
        </w:rPr>
        <w:t>日</w:t>
      </w:r>
      <w:r>
        <w:rPr>
          <w:rFonts w:hint="eastAsia" w:ascii="宋体" w:hAnsi="宋体" w:eastAsia="宋体" w:cs="宋体"/>
          <w:sz w:val="24"/>
          <w:szCs w:val="24"/>
          <w:lang w:val="en-US"/>
        </w:rPr>
        <w:t>，</w:t>
      </w:r>
      <w:r>
        <w:rPr>
          <w:rFonts w:hint="eastAsia" w:ascii="宋体" w:hAnsi="宋体" w:eastAsia="宋体" w:cs="宋体"/>
          <w:sz w:val="24"/>
          <w:szCs w:val="24"/>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本次迁建项目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排污口树立了排污标识牌，废气排放口均预留了监测孔及检测平台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w:t>
      </w:r>
      <w:bookmarkStart w:id="1" w:name="_GoBack"/>
      <w:bookmarkEnd w:id="1"/>
      <w:r>
        <w:rPr>
          <w:rFonts w:hint="eastAsia" w:ascii="Times New Roman" w:hAnsi="Times New Roman" w:eastAsia="宋体" w:cs="Times New Roman"/>
          <w:sz w:val="24"/>
          <w:szCs w:val="24"/>
          <w:lang w:eastAsia="zh-CN"/>
        </w:rPr>
        <w:t>废暂存设施</w:t>
      </w:r>
      <w:r>
        <w:rPr>
          <w:rFonts w:hint="eastAsia" w:ascii="Times New Roman" w:hAnsi="Times New Roman" w:eastAsia="宋体" w:cs="Times New Roman"/>
          <w:sz w:val="24"/>
          <w:szCs w:val="24"/>
          <w:lang w:val="en-US" w:eastAsia="zh-CN"/>
        </w:rPr>
        <w:t>及一般固废仓库</w:t>
      </w:r>
      <w:r>
        <w:rPr>
          <w:rFonts w:hint="eastAsia" w:ascii="Times New Roman" w:hAnsi="Times New Roman" w:eastAsia="宋体" w:cs="Times New Roman"/>
          <w:sz w:val="24"/>
          <w:szCs w:val="24"/>
          <w:lang w:eastAsia="zh-CN"/>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YjEyYTkxOWJmNTMxMTg5ZTdkNDg0MzczMzhkZWQ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E0651EB"/>
    <w:rsid w:val="0E5017B3"/>
    <w:rsid w:val="12534152"/>
    <w:rsid w:val="17623218"/>
    <w:rsid w:val="1A904A29"/>
    <w:rsid w:val="1B5D4336"/>
    <w:rsid w:val="25585CD3"/>
    <w:rsid w:val="27FC658C"/>
    <w:rsid w:val="287C5833"/>
    <w:rsid w:val="2AF25EB8"/>
    <w:rsid w:val="2ED61F5D"/>
    <w:rsid w:val="358B1C8A"/>
    <w:rsid w:val="37975FC2"/>
    <w:rsid w:val="3DAC24B3"/>
    <w:rsid w:val="425B3EDA"/>
    <w:rsid w:val="44E451F8"/>
    <w:rsid w:val="49243F58"/>
    <w:rsid w:val="4B227940"/>
    <w:rsid w:val="4D4D1254"/>
    <w:rsid w:val="4E233874"/>
    <w:rsid w:val="4E28378D"/>
    <w:rsid w:val="59B144FD"/>
    <w:rsid w:val="5E1A1E9A"/>
    <w:rsid w:val="5FAE0435"/>
    <w:rsid w:val="609753BC"/>
    <w:rsid w:val="6146573C"/>
    <w:rsid w:val="6AD97DA6"/>
    <w:rsid w:val="6BDC047D"/>
    <w:rsid w:val="709564C5"/>
    <w:rsid w:val="73B04B84"/>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1092</Words>
  <Characters>1209</Characters>
  <Lines>15</Lines>
  <Paragraphs>4</Paragraphs>
  <TotalTime>0</TotalTime>
  <ScaleCrop>false</ScaleCrop>
  <LinksUpToDate>false</LinksUpToDate>
  <CharactersWithSpaces>1210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卢静</cp:lastModifiedBy>
  <dcterms:modified xsi:type="dcterms:W3CDTF">2022-08-03T11:57:21Z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EA17656FBED54EA591A04BEA8D262F8E</vt:lpwstr>
  </property>
</Properties>
</file>